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C591B" w14:textId="07F64D08" w:rsidR="00FE114E" w:rsidRDefault="00FE114E" w:rsidP="00FE114E">
      <w:pPr>
        <w:spacing w:after="360"/>
        <w:jc w:val="center"/>
        <w:rPr>
          <w:b/>
          <w:bCs/>
          <w:sz w:val="96"/>
          <w:szCs w:val="96"/>
        </w:rPr>
      </w:pPr>
      <w:r>
        <w:rPr>
          <w:rFonts w:ascii="Calibri" w:hAnsi="Calibri" w:cs="Calibri"/>
          <w:noProof/>
        </w:rPr>
        <w:drawing>
          <wp:inline distT="0" distB="0" distL="0" distR="0" wp14:anchorId="28FACB47" wp14:editId="1B77D7B5">
            <wp:extent cx="1600200" cy="830873"/>
            <wp:effectExtent l="0" t="0" r="0" b="7620"/>
            <wp:docPr id="67338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970" cy="83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701AC" w14:textId="327BCB8B" w:rsidR="00317EF5" w:rsidRPr="00FE114E" w:rsidRDefault="000278A0" w:rsidP="00AF7F9A">
      <w:pPr>
        <w:spacing w:after="360"/>
        <w:jc w:val="center"/>
        <w:rPr>
          <w:b/>
          <w:bCs/>
          <w:sz w:val="52"/>
          <w:szCs w:val="52"/>
          <w:u w:val="single"/>
        </w:rPr>
      </w:pPr>
      <w:r w:rsidRPr="00FE114E">
        <w:rPr>
          <w:b/>
          <w:bCs/>
          <w:sz w:val="52"/>
          <w:szCs w:val="52"/>
        </w:rPr>
        <w:t>Temporary Water Service Installation</w:t>
      </w:r>
      <w:r w:rsidR="00AF7F9A" w:rsidRPr="00FE114E">
        <w:rPr>
          <w:b/>
          <w:bCs/>
          <w:sz w:val="52"/>
          <w:szCs w:val="52"/>
        </w:rPr>
        <w:t xml:space="preserve"> Notice</w:t>
      </w:r>
    </w:p>
    <w:p w14:paraId="77202387" w14:textId="4989F35F" w:rsidR="00FE114E" w:rsidRPr="00A97905" w:rsidRDefault="00FE114E" w:rsidP="00FE114E">
      <w:pPr>
        <w:pStyle w:val="Header"/>
        <w:rPr>
          <w:b/>
          <w:bCs/>
          <w:i/>
          <w:iCs/>
          <w:sz w:val="26"/>
          <w:szCs w:val="26"/>
        </w:rPr>
      </w:pPr>
      <w:proofErr w:type="gramStart"/>
      <w:r>
        <w:rPr>
          <w:sz w:val="26"/>
          <w:szCs w:val="26"/>
        </w:rPr>
        <w:t>In order to</w:t>
      </w:r>
      <w:proofErr w:type="gramEnd"/>
      <w:r>
        <w:rPr>
          <w:sz w:val="26"/>
          <w:szCs w:val="26"/>
        </w:rPr>
        <w:t xml:space="preserve"> complete the upgrade of the watermain in the Prospect Knolls A/C/D neighborhood, you will be connected to temporary above-ground water</w:t>
      </w:r>
      <w:r w:rsidR="00785647">
        <w:rPr>
          <w:sz w:val="26"/>
          <w:szCs w:val="26"/>
        </w:rPr>
        <w:t>.</w:t>
      </w:r>
    </w:p>
    <w:p w14:paraId="26FFD879" w14:textId="77777777" w:rsidR="00FE114E" w:rsidRDefault="00FE114E" w:rsidP="00FE114E">
      <w:pPr>
        <w:pStyle w:val="Header"/>
        <w:rPr>
          <w:sz w:val="26"/>
          <w:szCs w:val="26"/>
        </w:rPr>
      </w:pPr>
    </w:p>
    <w:p w14:paraId="3407D8D3" w14:textId="20565637" w:rsidR="00FE114E" w:rsidRDefault="00FE114E" w:rsidP="00FE114E">
      <w:pPr>
        <w:pStyle w:val="Header"/>
        <w:rPr>
          <w:sz w:val="26"/>
          <w:szCs w:val="26"/>
        </w:rPr>
      </w:pPr>
      <w:r>
        <w:rPr>
          <w:sz w:val="26"/>
          <w:szCs w:val="26"/>
        </w:rPr>
        <w:t>This connection will be made through your outside spigot.  When the temporary water is connected, your spigot must remain in the open position. If you have a water softener, please turn on the bypass switch for the duration of your connection to temporary water.</w:t>
      </w:r>
    </w:p>
    <w:p w14:paraId="2C15D2F9" w14:textId="77777777" w:rsidR="00FE114E" w:rsidRDefault="00FE114E" w:rsidP="00FE114E">
      <w:pPr>
        <w:pStyle w:val="Header"/>
        <w:rPr>
          <w:sz w:val="26"/>
          <w:szCs w:val="26"/>
        </w:rPr>
      </w:pPr>
    </w:p>
    <w:p w14:paraId="442283FB" w14:textId="34CB63D6" w:rsidR="00FE114E" w:rsidRDefault="00FE114E" w:rsidP="00FE114E">
      <w:pPr>
        <w:pStyle w:val="Header"/>
        <w:rPr>
          <w:sz w:val="26"/>
          <w:szCs w:val="26"/>
        </w:rPr>
      </w:pPr>
      <w:r w:rsidRPr="00140AAA">
        <w:rPr>
          <w:sz w:val="26"/>
          <w:szCs w:val="26"/>
        </w:rPr>
        <w:t xml:space="preserve">Workers with </w:t>
      </w:r>
      <w:proofErr w:type="gramStart"/>
      <w:r w:rsidRPr="00140AAA">
        <w:rPr>
          <w:sz w:val="26"/>
          <w:szCs w:val="26"/>
        </w:rPr>
        <w:t xml:space="preserve">the </w:t>
      </w:r>
      <w:r>
        <w:rPr>
          <w:sz w:val="26"/>
          <w:szCs w:val="26"/>
        </w:rPr>
        <w:t>McNamara</w:t>
      </w:r>
      <w:proofErr w:type="gramEnd"/>
      <w:r>
        <w:rPr>
          <w:sz w:val="26"/>
          <w:szCs w:val="26"/>
        </w:rPr>
        <w:t xml:space="preserve"> Contracting</w:t>
      </w:r>
      <w:r w:rsidRPr="00140AAA">
        <w:rPr>
          <w:sz w:val="26"/>
          <w:szCs w:val="26"/>
        </w:rPr>
        <w:t xml:space="preserve"> will work with you to switch over to the temporary water line.  If you </w:t>
      </w:r>
      <w:r w:rsidRPr="000B28B5">
        <w:rPr>
          <w:sz w:val="26"/>
          <w:szCs w:val="26"/>
        </w:rPr>
        <w:t xml:space="preserve">are not home when they stop by or do not have water, call </w:t>
      </w:r>
      <w:r>
        <w:rPr>
          <w:sz w:val="26"/>
          <w:szCs w:val="26"/>
        </w:rPr>
        <w:t xml:space="preserve">/ text. </w:t>
      </w:r>
    </w:p>
    <w:p w14:paraId="1BE2398A" w14:textId="77777777" w:rsidR="00FE114E" w:rsidRPr="00FE114E" w:rsidRDefault="00FE114E" w:rsidP="00FE114E">
      <w:pPr>
        <w:pStyle w:val="Header"/>
        <w:rPr>
          <w:sz w:val="26"/>
          <w:szCs w:val="26"/>
        </w:rPr>
      </w:pPr>
    </w:p>
    <w:p w14:paraId="6B00F08B" w14:textId="616B0F31" w:rsidR="00FE114E" w:rsidRDefault="00FE114E" w:rsidP="00FE114E">
      <w:pPr>
        <w:pStyle w:val="BodyText"/>
        <w:spacing w:after="360"/>
        <w:jc w:val="left"/>
        <w:rPr>
          <w:sz w:val="32"/>
        </w:rPr>
      </w:pPr>
      <w:r>
        <w:rPr>
          <w:b/>
          <w:sz w:val="26"/>
          <w:szCs w:val="26"/>
          <w:u w:val="single"/>
        </w:rPr>
        <w:t>612-468-8306         Matt Slowiak</w:t>
      </w:r>
    </w:p>
    <w:p w14:paraId="57984C8C" w14:textId="1ECA1D5B" w:rsidR="00FE114E" w:rsidRDefault="00FE114E" w:rsidP="00FE114E">
      <w:pPr>
        <w:pStyle w:val="BodyText"/>
        <w:spacing w:after="360"/>
        <w:jc w:val="left"/>
        <w:rPr>
          <w:sz w:val="32"/>
        </w:rPr>
      </w:pPr>
      <w:r>
        <w:rPr>
          <w:b/>
          <w:sz w:val="26"/>
          <w:szCs w:val="26"/>
          <w:u w:val="single"/>
        </w:rPr>
        <w:t>612-221-3063          Jordan Heller</w:t>
      </w:r>
    </w:p>
    <w:p w14:paraId="37481AD9" w14:textId="7B2E1297" w:rsidR="000278A0" w:rsidRDefault="000278A0" w:rsidP="00B700D6">
      <w:pPr>
        <w:pStyle w:val="BodyText"/>
        <w:spacing w:after="360"/>
        <w:rPr>
          <w:sz w:val="32"/>
        </w:rPr>
      </w:pPr>
      <w:r w:rsidRPr="00AF7F9A">
        <w:rPr>
          <w:sz w:val="32"/>
        </w:rPr>
        <w:t>The Contractor will begin temporary water service installation in your neighborhood beginning on the following date:</w:t>
      </w:r>
    </w:p>
    <w:p w14:paraId="643AB7F1" w14:textId="4EA2C654" w:rsidR="003F7CAC" w:rsidRPr="00FE114E" w:rsidRDefault="00D75CBB" w:rsidP="000278A0">
      <w:pPr>
        <w:pBdr>
          <w:bottom w:val="single" w:sz="12" w:space="0" w:color="auto"/>
        </w:pBdr>
        <w:jc w:val="center"/>
        <w:rPr>
          <w:b/>
          <w:bCs/>
          <w:sz w:val="36"/>
          <w:szCs w:val="36"/>
        </w:rPr>
      </w:pPr>
      <w:r w:rsidRPr="00FE114E">
        <w:rPr>
          <w:b/>
          <w:bCs/>
          <w:sz w:val="36"/>
          <w:szCs w:val="36"/>
        </w:rPr>
        <w:t>8</w:t>
      </w:r>
      <w:r w:rsidR="00FE114E" w:rsidRPr="00FE114E">
        <w:rPr>
          <w:b/>
          <w:bCs/>
          <w:sz w:val="36"/>
          <w:szCs w:val="36"/>
        </w:rPr>
        <w:t xml:space="preserve"> </w:t>
      </w:r>
      <w:r w:rsidRPr="00FE114E">
        <w:rPr>
          <w:b/>
          <w:bCs/>
          <w:sz w:val="36"/>
          <w:szCs w:val="36"/>
        </w:rPr>
        <w:t xml:space="preserve">AM TO </w:t>
      </w:r>
      <w:r w:rsidR="00FE114E" w:rsidRPr="00FE114E">
        <w:rPr>
          <w:b/>
          <w:bCs/>
          <w:sz w:val="36"/>
          <w:szCs w:val="36"/>
        </w:rPr>
        <w:t>6</w:t>
      </w:r>
      <w:r w:rsidR="00B637B6">
        <w:rPr>
          <w:b/>
          <w:bCs/>
          <w:sz w:val="36"/>
          <w:szCs w:val="36"/>
        </w:rPr>
        <w:t xml:space="preserve"> </w:t>
      </w:r>
      <w:r w:rsidRPr="00FE114E">
        <w:rPr>
          <w:b/>
          <w:bCs/>
          <w:sz w:val="36"/>
          <w:szCs w:val="36"/>
        </w:rPr>
        <w:t>PM</w:t>
      </w:r>
    </w:p>
    <w:p w14:paraId="3BAF92D6" w14:textId="77777777" w:rsidR="003F7CAC" w:rsidRPr="00AF7F9A" w:rsidRDefault="00317EF5" w:rsidP="00B700D6">
      <w:pPr>
        <w:spacing w:after="360"/>
        <w:jc w:val="center"/>
        <w:rPr>
          <w:b/>
          <w:bCs/>
          <w:sz w:val="28"/>
        </w:rPr>
      </w:pPr>
      <w:r w:rsidRPr="00AF7F9A">
        <w:rPr>
          <w:b/>
          <w:bCs/>
          <w:sz w:val="28"/>
        </w:rPr>
        <w:t>(date)</w:t>
      </w:r>
    </w:p>
    <w:p w14:paraId="59A0E000" w14:textId="4C57FB80" w:rsidR="00317EF5" w:rsidRPr="00AF7F9A" w:rsidRDefault="000278A0" w:rsidP="00B700D6">
      <w:pPr>
        <w:pStyle w:val="BodyText"/>
        <w:spacing w:after="360"/>
        <w:rPr>
          <w:sz w:val="32"/>
        </w:rPr>
      </w:pPr>
      <w:r w:rsidRPr="00AF7F9A">
        <w:rPr>
          <w:sz w:val="32"/>
        </w:rPr>
        <w:t xml:space="preserve">Plastic pipes will be installed along your property </w:t>
      </w:r>
      <w:proofErr w:type="gramStart"/>
      <w:r w:rsidRPr="00AF7F9A">
        <w:rPr>
          <w:sz w:val="32"/>
        </w:rPr>
        <w:t>lines, and</w:t>
      </w:r>
      <w:proofErr w:type="gramEnd"/>
      <w:r w:rsidRPr="00AF7F9A">
        <w:rPr>
          <w:sz w:val="32"/>
        </w:rPr>
        <w:t xml:space="preserve"> extending to your hose bib/connection.  </w:t>
      </w:r>
      <w:r w:rsidR="00FE114E" w:rsidRPr="001001AF">
        <w:rPr>
          <w:sz w:val="32"/>
          <w:highlight w:val="yellow"/>
        </w:rPr>
        <w:t>Please do not mow or trim near these lines</w:t>
      </w:r>
      <w:r w:rsidR="00FE114E">
        <w:rPr>
          <w:sz w:val="32"/>
        </w:rPr>
        <w:t xml:space="preserve">. </w:t>
      </w:r>
      <w:r w:rsidR="00317EF5" w:rsidRPr="00AF7F9A">
        <w:rPr>
          <w:sz w:val="32"/>
        </w:rPr>
        <w:t>We apologize for any</w:t>
      </w:r>
      <w:r w:rsidR="00AF7F9A">
        <w:rPr>
          <w:sz w:val="32"/>
        </w:rPr>
        <w:t xml:space="preserve"> inconvenience this may cause</w:t>
      </w:r>
      <w:r w:rsidR="00317EF5" w:rsidRPr="00AF7F9A">
        <w:rPr>
          <w:sz w:val="32"/>
        </w:rPr>
        <w:t>.</w:t>
      </w:r>
    </w:p>
    <w:p w14:paraId="0BBE4C0D" w14:textId="762D340F" w:rsidR="00317EF5" w:rsidRPr="00FE114E" w:rsidRDefault="002B5560" w:rsidP="002B5560">
      <w:pPr>
        <w:pBdr>
          <w:bottom w:val="single" w:sz="12" w:space="1" w:color="auto"/>
        </w:pBdr>
        <w:rPr>
          <w:b/>
          <w:sz w:val="36"/>
          <w:szCs w:val="36"/>
        </w:rPr>
      </w:pPr>
      <w:r>
        <w:rPr>
          <w:b/>
          <w:sz w:val="44"/>
        </w:rPr>
        <w:t xml:space="preserve">                         </w:t>
      </w:r>
      <w:proofErr w:type="spellStart"/>
      <w:r w:rsidRPr="00FE114E">
        <w:rPr>
          <w:b/>
          <w:sz w:val="36"/>
          <w:szCs w:val="36"/>
        </w:rPr>
        <w:t>M</w:t>
      </w:r>
      <w:r w:rsidR="00FE114E" w:rsidRPr="00FE114E">
        <w:rPr>
          <w:b/>
          <w:sz w:val="36"/>
          <w:szCs w:val="36"/>
        </w:rPr>
        <w:t>c</w:t>
      </w:r>
      <w:r w:rsidRPr="00FE114E">
        <w:rPr>
          <w:b/>
          <w:sz w:val="36"/>
          <w:szCs w:val="36"/>
        </w:rPr>
        <w:t>NAMARA</w:t>
      </w:r>
      <w:proofErr w:type="spellEnd"/>
      <w:r w:rsidRPr="00FE114E">
        <w:rPr>
          <w:b/>
          <w:sz w:val="36"/>
          <w:szCs w:val="36"/>
        </w:rPr>
        <w:t xml:space="preserve"> CONTRACTING</w:t>
      </w:r>
    </w:p>
    <w:p w14:paraId="0623351E" w14:textId="77777777" w:rsidR="0001728D" w:rsidRDefault="0001728D" w:rsidP="00AF7F9A">
      <w:pPr>
        <w:spacing w:after="360"/>
        <w:jc w:val="center"/>
        <w:rPr>
          <w:b/>
          <w:bCs/>
          <w:sz w:val="32"/>
        </w:rPr>
      </w:pPr>
      <w:r>
        <w:rPr>
          <w:b/>
          <w:bCs/>
          <w:sz w:val="32"/>
        </w:rPr>
        <w:t>Please contact the following with any questions or concerns:</w:t>
      </w:r>
    </w:p>
    <w:p w14:paraId="58F376E4" w14:textId="7612A99A" w:rsidR="00317EF5" w:rsidRPr="00FE114E" w:rsidRDefault="00FE114E" w:rsidP="00FE114E">
      <w:pPr>
        <w:pBdr>
          <w:bottom w:val="single" w:sz="12" w:space="30" w:color="auto"/>
        </w:pBdr>
        <w:rPr>
          <w:b/>
          <w:bCs/>
          <w:sz w:val="24"/>
          <w:szCs w:val="24"/>
        </w:rPr>
      </w:pPr>
      <w:r w:rsidRPr="00FE114E">
        <w:rPr>
          <w:b/>
          <w:bCs/>
          <w:sz w:val="24"/>
          <w:szCs w:val="24"/>
        </w:rPr>
        <w:t xml:space="preserve">612-468-8306      </w:t>
      </w:r>
      <w:r>
        <w:rPr>
          <w:b/>
          <w:bCs/>
          <w:sz w:val="24"/>
          <w:szCs w:val="24"/>
        </w:rPr>
        <w:t xml:space="preserve">   </w:t>
      </w:r>
      <w:r w:rsidRPr="00FE114E">
        <w:rPr>
          <w:b/>
          <w:bCs/>
          <w:sz w:val="24"/>
          <w:szCs w:val="24"/>
        </w:rPr>
        <w:t xml:space="preserve"> Matt Slowiak </w:t>
      </w:r>
      <w:r>
        <w:rPr>
          <w:b/>
          <w:bCs/>
          <w:sz w:val="24"/>
          <w:szCs w:val="24"/>
        </w:rPr>
        <w:t xml:space="preserve">– McNamara Contracting </w:t>
      </w:r>
    </w:p>
    <w:p w14:paraId="0EC7B8C4" w14:textId="77777777" w:rsidR="00FE114E" w:rsidRPr="00FE114E" w:rsidRDefault="00FE114E" w:rsidP="00FE114E">
      <w:pPr>
        <w:pBdr>
          <w:bottom w:val="single" w:sz="12" w:space="30" w:color="auto"/>
        </w:pBdr>
        <w:rPr>
          <w:b/>
          <w:bCs/>
          <w:sz w:val="24"/>
          <w:szCs w:val="24"/>
        </w:rPr>
      </w:pPr>
    </w:p>
    <w:p w14:paraId="7EF10464" w14:textId="0B191A2D" w:rsidR="00FE114E" w:rsidRPr="00FE114E" w:rsidRDefault="00FE114E" w:rsidP="00FE114E">
      <w:pPr>
        <w:pBdr>
          <w:bottom w:val="single" w:sz="12" w:space="30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Pr="00FE114E">
        <w:rPr>
          <w:b/>
          <w:bCs/>
          <w:sz w:val="24"/>
          <w:szCs w:val="24"/>
        </w:rPr>
        <w:t xml:space="preserve">12-221-3063         Jordan Heller </w:t>
      </w:r>
      <w:r>
        <w:rPr>
          <w:b/>
          <w:bCs/>
          <w:sz w:val="24"/>
          <w:szCs w:val="24"/>
        </w:rPr>
        <w:t xml:space="preserve">– McNamara Contracting </w:t>
      </w:r>
    </w:p>
    <w:p w14:paraId="082063BC" w14:textId="77777777" w:rsidR="00FE114E" w:rsidRDefault="00FE114E" w:rsidP="00FE114E">
      <w:pPr>
        <w:pBdr>
          <w:bottom w:val="single" w:sz="12" w:space="30" w:color="auto"/>
        </w:pBdr>
        <w:rPr>
          <w:b/>
          <w:bCs/>
          <w:sz w:val="24"/>
          <w:szCs w:val="24"/>
        </w:rPr>
      </w:pPr>
    </w:p>
    <w:p w14:paraId="3379A665" w14:textId="6F0FAA30" w:rsidR="00FE114E" w:rsidRPr="00FE114E" w:rsidRDefault="00FE114E" w:rsidP="00FE114E">
      <w:pPr>
        <w:pBdr>
          <w:bottom w:val="single" w:sz="12" w:space="30" w:color="auto"/>
        </w:pBdr>
        <w:rPr>
          <w:b/>
          <w:bCs/>
          <w:sz w:val="44"/>
          <w:szCs w:val="44"/>
        </w:rPr>
      </w:pPr>
      <w:r>
        <w:rPr>
          <w:b/>
          <w:bCs/>
          <w:sz w:val="24"/>
          <w:szCs w:val="24"/>
        </w:rPr>
        <w:t xml:space="preserve">952-826-0444          Chris Moore City of Edina </w:t>
      </w:r>
    </w:p>
    <w:sectPr w:rsidR="00FE114E" w:rsidRPr="00FE114E" w:rsidSect="00FE114E">
      <w:headerReference w:type="default" r:id="rId9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376AA" w14:textId="77777777" w:rsidR="00884720" w:rsidRDefault="00884720" w:rsidP="00AF7F9A">
      <w:r>
        <w:separator/>
      </w:r>
    </w:p>
  </w:endnote>
  <w:endnote w:type="continuationSeparator" w:id="0">
    <w:p w14:paraId="6D964209" w14:textId="77777777" w:rsidR="00884720" w:rsidRDefault="00884720" w:rsidP="00AF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579C4" w14:textId="77777777" w:rsidR="00884720" w:rsidRDefault="00884720" w:rsidP="00AF7F9A">
      <w:r>
        <w:separator/>
      </w:r>
    </w:p>
  </w:footnote>
  <w:footnote w:type="continuationSeparator" w:id="0">
    <w:p w14:paraId="001D9CA8" w14:textId="77777777" w:rsidR="00884720" w:rsidRDefault="00884720" w:rsidP="00AF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7AD84" w14:textId="4ED7400E" w:rsidR="00AF7F9A" w:rsidRDefault="00AF7F9A" w:rsidP="00AF7F9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D4"/>
    <w:rsid w:val="0001728D"/>
    <w:rsid w:val="000278A0"/>
    <w:rsid w:val="00062D77"/>
    <w:rsid w:val="00087680"/>
    <w:rsid w:val="001001AF"/>
    <w:rsid w:val="00181899"/>
    <w:rsid w:val="00197C81"/>
    <w:rsid w:val="001D2BD4"/>
    <w:rsid w:val="0021240C"/>
    <w:rsid w:val="002502EC"/>
    <w:rsid w:val="002B5560"/>
    <w:rsid w:val="002E2208"/>
    <w:rsid w:val="003041A1"/>
    <w:rsid w:val="00317EF5"/>
    <w:rsid w:val="003F7CAC"/>
    <w:rsid w:val="004B071C"/>
    <w:rsid w:val="0061516A"/>
    <w:rsid w:val="006864A9"/>
    <w:rsid w:val="006D71DE"/>
    <w:rsid w:val="007032A6"/>
    <w:rsid w:val="007267D3"/>
    <w:rsid w:val="00785647"/>
    <w:rsid w:val="007D3DA9"/>
    <w:rsid w:val="00884720"/>
    <w:rsid w:val="008D595B"/>
    <w:rsid w:val="009F102E"/>
    <w:rsid w:val="00AF7F9A"/>
    <w:rsid w:val="00B50840"/>
    <w:rsid w:val="00B5527B"/>
    <w:rsid w:val="00B637B6"/>
    <w:rsid w:val="00B700D6"/>
    <w:rsid w:val="00BF21A8"/>
    <w:rsid w:val="00C66533"/>
    <w:rsid w:val="00CD618C"/>
    <w:rsid w:val="00CF41CC"/>
    <w:rsid w:val="00D01C21"/>
    <w:rsid w:val="00D75CBB"/>
    <w:rsid w:val="00E165EE"/>
    <w:rsid w:val="00F86412"/>
    <w:rsid w:val="00F90786"/>
    <w:rsid w:val="00FE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D7154A"/>
  <w15:docId w15:val="{11EE5C5D-984A-45AE-91E0-A0BA3688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61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AF7F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F7F9A"/>
  </w:style>
  <w:style w:type="paragraph" w:styleId="Footer">
    <w:name w:val="footer"/>
    <w:basedOn w:val="Normal"/>
    <w:link w:val="FooterChar"/>
    <w:uiPriority w:val="99"/>
    <w:unhideWhenUsed/>
    <w:rsid w:val="00AF7F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0879.E1F028F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CC034-EFC2-46D7-B8DD-4F266736D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1111</Characters>
  <Application>Microsoft Office Word</Application>
  <DocSecurity>4</DocSecurity>
  <Lines>30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Burnsville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remerj</dc:creator>
  <cp:lastModifiedBy>CMoore</cp:lastModifiedBy>
  <cp:revision>2</cp:revision>
  <cp:lastPrinted>2026-05-15T18:17:00Z</cp:lastPrinted>
  <dcterms:created xsi:type="dcterms:W3CDTF">2026-05-15T19:13:00Z</dcterms:created>
  <dcterms:modified xsi:type="dcterms:W3CDTF">2026-05-15T19:13:00Z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6619284a-753e-44cb-87fc-f1a9bb8435c3</vt:lpwstr>
  </property>
</Properties>
</file>